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A5" w:rsidRDefault="00E72886" w:rsidP="00E72886">
      <w:pPr>
        <w:jc w:val="center"/>
        <w:rPr>
          <w:b/>
          <w:sz w:val="40"/>
          <w:szCs w:val="40"/>
        </w:rPr>
      </w:pPr>
      <w:r>
        <w:rPr>
          <w:b/>
          <w:sz w:val="40"/>
          <w:szCs w:val="40"/>
        </w:rPr>
        <w:t>6</w:t>
      </w:r>
      <w:r w:rsidRPr="00E72886">
        <w:rPr>
          <w:b/>
          <w:sz w:val="40"/>
          <w:szCs w:val="40"/>
          <w:vertAlign w:val="superscript"/>
        </w:rPr>
        <w:t>th</w:t>
      </w:r>
      <w:r>
        <w:rPr>
          <w:b/>
          <w:sz w:val="40"/>
          <w:szCs w:val="40"/>
        </w:rPr>
        <w:t xml:space="preserve"> Grade Science Lesson</w:t>
      </w:r>
    </w:p>
    <w:p w:rsidR="00E72886" w:rsidRDefault="00E72886" w:rsidP="00E72886">
      <w:pPr>
        <w:rPr>
          <w:b/>
          <w:sz w:val="28"/>
          <w:szCs w:val="28"/>
        </w:rPr>
      </w:pPr>
    </w:p>
    <w:p w:rsidR="00E72886" w:rsidRDefault="00E72886" w:rsidP="00E72886">
      <w:pPr>
        <w:spacing w:line="480" w:lineRule="auto"/>
        <w:rPr>
          <w:b/>
          <w:sz w:val="28"/>
          <w:szCs w:val="28"/>
        </w:rPr>
      </w:pPr>
      <w:r>
        <w:rPr>
          <w:b/>
          <w:sz w:val="28"/>
          <w:szCs w:val="28"/>
        </w:rPr>
        <w:t>1.  Lesson Topic/Title and Pacing</w:t>
      </w:r>
    </w:p>
    <w:p w:rsidR="00E72886" w:rsidRDefault="00E72886" w:rsidP="00E72886">
      <w:pPr>
        <w:pStyle w:val="ListParagraph"/>
        <w:numPr>
          <w:ilvl w:val="0"/>
          <w:numId w:val="1"/>
        </w:numPr>
        <w:spacing w:line="480" w:lineRule="auto"/>
        <w:rPr>
          <w:b/>
          <w:sz w:val="28"/>
          <w:szCs w:val="28"/>
        </w:rPr>
      </w:pPr>
      <w:r>
        <w:rPr>
          <w:b/>
          <w:sz w:val="28"/>
          <w:szCs w:val="28"/>
        </w:rPr>
        <w:t>Living Environment</w:t>
      </w:r>
    </w:p>
    <w:p w:rsidR="00E72886" w:rsidRDefault="00E72886" w:rsidP="00E72886">
      <w:pPr>
        <w:pStyle w:val="ListParagraph"/>
        <w:numPr>
          <w:ilvl w:val="0"/>
          <w:numId w:val="1"/>
        </w:numPr>
        <w:rPr>
          <w:b/>
          <w:sz w:val="28"/>
          <w:szCs w:val="28"/>
        </w:rPr>
      </w:pPr>
      <w:r>
        <w:rPr>
          <w:b/>
          <w:sz w:val="28"/>
          <w:szCs w:val="28"/>
        </w:rPr>
        <w:t xml:space="preserve">Standard: 4 </w:t>
      </w:r>
    </w:p>
    <w:p w:rsid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Key Idea: 7</w:t>
      </w:r>
      <w:r w:rsidR="00E72886">
        <w:rPr>
          <w:b/>
          <w:sz w:val="28"/>
          <w:szCs w:val="28"/>
        </w:rPr>
        <w:t xml:space="preserve"> </w:t>
      </w:r>
      <w:r>
        <w:rPr>
          <w:b/>
          <w:sz w:val="28"/>
          <w:szCs w:val="28"/>
        </w:rPr>
        <w:t>–</w:t>
      </w:r>
      <w:r w:rsidR="00E72886">
        <w:rPr>
          <w:b/>
          <w:sz w:val="28"/>
          <w:szCs w:val="28"/>
        </w:rPr>
        <w:t xml:space="preserve"> </w:t>
      </w:r>
      <w:r>
        <w:rPr>
          <w:b/>
          <w:sz w:val="28"/>
          <w:szCs w:val="28"/>
        </w:rPr>
        <w:t>Human decisions and activities have had a profound impact on the physical and living environment.</w:t>
      </w:r>
      <w:r w:rsidR="00E72886">
        <w:rPr>
          <w:b/>
          <w:sz w:val="28"/>
          <w:szCs w:val="28"/>
        </w:rPr>
        <w:t xml:space="preserve"> </w:t>
      </w:r>
    </w:p>
    <w:p w:rsidR="00E72886" w:rsidRP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Performance Indica</w:t>
      </w:r>
      <w:r w:rsidR="002B6085">
        <w:rPr>
          <w:b/>
          <w:sz w:val="28"/>
          <w:szCs w:val="28"/>
        </w:rPr>
        <w:t>tor: 7.1</w:t>
      </w:r>
      <w:r w:rsidR="00E72886">
        <w:rPr>
          <w:b/>
          <w:sz w:val="28"/>
          <w:szCs w:val="28"/>
        </w:rPr>
        <w:t xml:space="preserve"> – </w:t>
      </w:r>
      <w:r w:rsidR="002B6085">
        <w:rPr>
          <w:b/>
          <w:sz w:val="28"/>
          <w:szCs w:val="28"/>
        </w:rPr>
        <w:t>Describe how living things, including humans, depend on the living and non-living environment for their survival.</w:t>
      </w:r>
    </w:p>
    <w:p w:rsidR="00E72886" w:rsidRPr="00E72886" w:rsidRDefault="00E72886" w:rsidP="00E72886">
      <w:pPr>
        <w:pStyle w:val="ListParagraph"/>
        <w:rPr>
          <w:b/>
          <w:sz w:val="28"/>
          <w:szCs w:val="28"/>
        </w:rPr>
      </w:pPr>
    </w:p>
    <w:p w:rsidR="00E72886" w:rsidRDefault="00A15F2D" w:rsidP="00E72886">
      <w:pPr>
        <w:pStyle w:val="ListParagraph"/>
        <w:numPr>
          <w:ilvl w:val="0"/>
          <w:numId w:val="1"/>
        </w:numPr>
        <w:rPr>
          <w:b/>
          <w:sz w:val="28"/>
          <w:szCs w:val="28"/>
        </w:rPr>
      </w:pPr>
      <w:r>
        <w:rPr>
          <w:b/>
          <w:sz w:val="28"/>
          <w:szCs w:val="28"/>
        </w:rPr>
        <w:t xml:space="preserve">Major Understanding: </w:t>
      </w:r>
      <w:r w:rsidR="002B6085">
        <w:rPr>
          <w:b/>
          <w:sz w:val="28"/>
          <w:szCs w:val="28"/>
        </w:rPr>
        <w:t>7.1</w:t>
      </w:r>
      <w:r w:rsidR="00FC3137">
        <w:rPr>
          <w:b/>
          <w:sz w:val="28"/>
          <w:szCs w:val="28"/>
        </w:rPr>
        <w:t>b</w:t>
      </w:r>
      <w:bookmarkStart w:id="0" w:name="_GoBack"/>
      <w:bookmarkEnd w:id="0"/>
      <w:r w:rsidR="00E72886">
        <w:rPr>
          <w:b/>
          <w:sz w:val="28"/>
          <w:szCs w:val="28"/>
        </w:rPr>
        <w:t xml:space="preserve"> – </w:t>
      </w:r>
      <w:r w:rsidR="00423E04">
        <w:rPr>
          <w:b/>
          <w:sz w:val="28"/>
          <w:szCs w:val="28"/>
        </w:rPr>
        <w:t>Given adequate resources and no disease or predators, populations (including humans) increase. Lack of resources, habitat destruction, and other factors such as predation and climate limit the growth of certain populations in the ecosystem.</w:t>
      </w:r>
    </w:p>
    <w:p w:rsidR="00E72886" w:rsidRPr="00E72886" w:rsidRDefault="00E72886" w:rsidP="00E72886">
      <w:pPr>
        <w:pStyle w:val="ListParagraph"/>
        <w:rPr>
          <w:b/>
          <w:sz w:val="28"/>
          <w:szCs w:val="28"/>
        </w:rPr>
      </w:pPr>
    </w:p>
    <w:p w:rsidR="00E72886" w:rsidRDefault="00E72886" w:rsidP="00E72886">
      <w:pPr>
        <w:rPr>
          <w:b/>
          <w:sz w:val="28"/>
          <w:szCs w:val="28"/>
        </w:rPr>
      </w:pPr>
      <w:r>
        <w:rPr>
          <w:b/>
          <w:sz w:val="28"/>
          <w:szCs w:val="28"/>
        </w:rPr>
        <w:t>2.  Performance Objectives</w:t>
      </w:r>
    </w:p>
    <w:p w:rsidR="00E72886" w:rsidRDefault="00E72886" w:rsidP="00E72886">
      <w:pPr>
        <w:rPr>
          <w:b/>
          <w:sz w:val="28"/>
          <w:szCs w:val="28"/>
        </w:rPr>
      </w:pPr>
    </w:p>
    <w:p w:rsidR="00E72886" w:rsidRDefault="00423E04" w:rsidP="00E72886">
      <w:pPr>
        <w:pStyle w:val="ListParagraph"/>
        <w:numPr>
          <w:ilvl w:val="0"/>
          <w:numId w:val="2"/>
        </w:numPr>
        <w:rPr>
          <w:b/>
          <w:sz w:val="28"/>
          <w:szCs w:val="28"/>
        </w:rPr>
      </w:pPr>
      <w:r>
        <w:rPr>
          <w:b/>
          <w:sz w:val="28"/>
          <w:szCs w:val="28"/>
        </w:rPr>
        <w:t>Explain why natural populations do not continuously increase over time.</w:t>
      </w:r>
    </w:p>
    <w:p w:rsidR="00E72886" w:rsidRDefault="00E72886" w:rsidP="00E72886">
      <w:pPr>
        <w:rPr>
          <w:b/>
          <w:sz w:val="28"/>
          <w:szCs w:val="28"/>
        </w:rPr>
      </w:pPr>
    </w:p>
    <w:p w:rsidR="00E72886" w:rsidRDefault="00E72886" w:rsidP="00E72886">
      <w:pPr>
        <w:rPr>
          <w:b/>
          <w:sz w:val="28"/>
          <w:szCs w:val="28"/>
        </w:rPr>
      </w:pPr>
      <w:r>
        <w:rPr>
          <w:b/>
          <w:sz w:val="28"/>
          <w:szCs w:val="28"/>
        </w:rPr>
        <w:t>3.  Vocabulary</w:t>
      </w:r>
    </w:p>
    <w:p w:rsidR="00E72886" w:rsidRDefault="00E72886" w:rsidP="00E72886">
      <w:pPr>
        <w:rPr>
          <w:b/>
          <w:sz w:val="28"/>
          <w:szCs w:val="28"/>
        </w:rPr>
      </w:pPr>
    </w:p>
    <w:p w:rsidR="00E72886" w:rsidRDefault="00423E04" w:rsidP="00E72886">
      <w:pPr>
        <w:pStyle w:val="ListParagraph"/>
        <w:numPr>
          <w:ilvl w:val="0"/>
          <w:numId w:val="2"/>
        </w:numPr>
        <w:rPr>
          <w:b/>
          <w:sz w:val="28"/>
          <w:szCs w:val="28"/>
        </w:rPr>
      </w:pPr>
      <w:r>
        <w:rPr>
          <w:b/>
          <w:sz w:val="28"/>
          <w:szCs w:val="28"/>
        </w:rPr>
        <w:t>Disease, predator/predation, habitat destruction, climate, ecosystem, carrying capacity, limiting factors, limited resources, prey</w:t>
      </w:r>
    </w:p>
    <w:p w:rsidR="00E72886" w:rsidRDefault="00E72886" w:rsidP="00E72886">
      <w:pPr>
        <w:rPr>
          <w:b/>
          <w:sz w:val="28"/>
          <w:szCs w:val="28"/>
        </w:rPr>
      </w:pPr>
    </w:p>
    <w:p w:rsidR="00E72886" w:rsidRDefault="00E72886" w:rsidP="00E72886">
      <w:pPr>
        <w:rPr>
          <w:b/>
          <w:sz w:val="28"/>
          <w:szCs w:val="28"/>
        </w:rPr>
      </w:pPr>
      <w:r>
        <w:rPr>
          <w:b/>
          <w:sz w:val="28"/>
          <w:szCs w:val="28"/>
        </w:rPr>
        <w:t>4.  Activity</w:t>
      </w:r>
    </w:p>
    <w:p w:rsidR="00E72886" w:rsidRDefault="00E72886" w:rsidP="00E72886">
      <w:pPr>
        <w:rPr>
          <w:b/>
          <w:sz w:val="28"/>
          <w:szCs w:val="28"/>
        </w:rPr>
      </w:pPr>
    </w:p>
    <w:p w:rsidR="00E72886" w:rsidRDefault="005C4145" w:rsidP="00E72886">
      <w:pPr>
        <w:pStyle w:val="ListParagraph"/>
        <w:numPr>
          <w:ilvl w:val="0"/>
          <w:numId w:val="2"/>
        </w:numPr>
        <w:rPr>
          <w:b/>
          <w:sz w:val="28"/>
          <w:szCs w:val="28"/>
        </w:rPr>
      </w:pPr>
      <w:r>
        <w:rPr>
          <w:b/>
          <w:sz w:val="28"/>
          <w:szCs w:val="28"/>
        </w:rPr>
        <w:t>Discuss how populations are affected by carrying capacity and limiting factors.</w:t>
      </w:r>
    </w:p>
    <w:p w:rsidR="00A15F2D" w:rsidRDefault="005C4145" w:rsidP="00E72886">
      <w:pPr>
        <w:pStyle w:val="ListParagraph"/>
        <w:numPr>
          <w:ilvl w:val="0"/>
          <w:numId w:val="2"/>
        </w:numPr>
        <w:rPr>
          <w:b/>
          <w:sz w:val="28"/>
          <w:szCs w:val="28"/>
        </w:rPr>
      </w:pPr>
      <w:r>
        <w:rPr>
          <w:b/>
          <w:sz w:val="28"/>
          <w:szCs w:val="28"/>
        </w:rPr>
        <w:t>Discuss how populations are affected by carrying capacity and limiting factors.</w:t>
      </w:r>
    </w:p>
    <w:p w:rsidR="005C4145" w:rsidRDefault="005C4145" w:rsidP="00C81860">
      <w:pPr>
        <w:rPr>
          <w:b/>
          <w:sz w:val="28"/>
          <w:szCs w:val="28"/>
        </w:rPr>
      </w:pPr>
    </w:p>
    <w:p w:rsidR="005C4145" w:rsidRDefault="005C4145" w:rsidP="00C81860">
      <w:pPr>
        <w:rPr>
          <w:b/>
          <w:sz w:val="28"/>
          <w:szCs w:val="28"/>
        </w:rPr>
      </w:pPr>
    </w:p>
    <w:p w:rsidR="00C81860" w:rsidRDefault="00C81860" w:rsidP="00C81860">
      <w:pPr>
        <w:rPr>
          <w:b/>
          <w:sz w:val="28"/>
          <w:szCs w:val="28"/>
        </w:rPr>
      </w:pPr>
      <w:r>
        <w:rPr>
          <w:b/>
          <w:sz w:val="28"/>
          <w:szCs w:val="28"/>
        </w:rPr>
        <w:lastRenderedPageBreak/>
        <w:t>5.  Assessment/Student Outcome</w:t>
      </w:r>
    </w:p>
    <w:p w:rsidR="005C4145" w:rsidRDefault="005C4145" w:rsidP="005C4145">
      <w:pPr>
        <w:pStyle w:val="ListParagraph"/>
        <w:numPr>
          <w:ilvl w:val="0"/>
          <w:numId w:val="2"/>
        </w:numPr>
        <w:rPr>
          <w:b/>
          <w:sz w:val="28"/>
          <w:szCs w:val="28"/>
        </w:rPr>
      </w:pPr>
      <w:r>
        <w:rPr>
          <w:b/>
          <w:sz w:val="28"/>
          <w:szCs w:val="28"/>
        </w:rPr>
        <w:t>List and describe factors which limit the growth of a population.</w:t>
      </w:r>
    </w:p>
    <w:p w:rsidR="005C4145" w:rsidRDefault="005C4145" w:rsidP="005C4145">
      <w:pPr>
        <w:pStyle w:val="ListParagraph"/>
        <w:numPr>
          <w:ilvl w:val="0"/>
          <w:numId w:val="2"/>
        </w:numPr>
        <w:rPr>
          <w:b/>
          <w:sz w:val="28"/>
          <w:szCs w:val="28"/>
        </w:rPr>
      </w:pPr>
      <w:r>
        <w:rPr>
          <w:b/>
          <w:sz w:val="28"/>
          <w:szCs w:val="28"/>
        </w:rPr>
        <w:t>Given a population graph, explain what factors may have caused the population to fluctuate.</w:t>
      </w:r>
    </w:p>
    <w:p w:rsidR="00EC3A67" w:rsidRPr="00EC3A67" w:rsidRDefault="00EC3A67" w:rsidP="00EC3A67">
      <w:pPr>
        <w:spacing w:line="480" w:lineRule="auto"/>
        <w:rPr>
          <w:b/>
          <w:sz w:val="28"/>
          <w:szCs w:val="28"/>
        </w:rPr>
      </w:pPr>
    </w:p>
    <w:sectPr w:rsidR="00EC3A67" w:rsidRPr="00EC3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1FEE"/>
    <w:multiLevelType w:val="hybridMultilevel"/>
    <w:tmpl w:val="48486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5751"/>
    <w:multiLevelType w:val="hybridMultilevel"/>
    <w:tmpl w:val="0DA2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6"/>
    <w:rsid w:val="002634B0"/>
    <w:rsid w:val="002B6085"/>
    <w:rsid w:val="00423E04"/>
    <w:rsid w:val="00533FA5"/>
    <w:rsid w:val="005C4145"/>
    <w:rsid w:val="007346A2"/>
    <w:rsid w:val="00A15F2D"/>
    <w:rsid w:val="00A537D6"/>
    <w:rsid w:val="00C37400"/>
    <w:rsid w:val="00C81860"/>
    <w:rsid w:val="00D12A8E"/>
    <w:rsid w:val="00E72886"/>
    <w:rsid w:val="00EC3A67"/>
    <w:rsid w:val="00F37C3D"/>
    <w:rsid w:val="00FC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2014-09-17T19:10:00Z</cp:lastPrinted>
  <dcterms:created xsi:type="dcterms:W3CDTF">2014-10-15T18:29:00Z</dcterms:created>
  <dcterms:modified xsi:type="dcterms:W3CDTF">2014-10-15T18:29:00Z</dcterms:modified>
</cp:coreProperties>
</file>